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8F" w:rsidRPr="004A0EE4" w:rsidRDefault="004A0EE4">
      <w:pPr>
        <w:rPr>
          <w:rFonts w:ascii="Times New Roman" w:hAnsi="Times New Roman" w:cs="Times New Roman"/>
          <w:sz w:val="28"/>
          <w:szCs w:val="28"/>
        </w:rPr>
      </w:pPr>
      <w:r w:rsidRPr="004A0EE4">
        <w:rPr>
          <w:rFonts w:ascii="Times New Roman" w:hAnsi="Times New Roman" w:cs="Times New Roman"/>
          <w:sz w:val="28"/>
          <w:szCs w:val="28"/>
        </w:rPr>
        <w:t>ФГБОУ ВПО «Сыктывкарский государственный университет им. Питирима Сорокина»</w:t>
      </w:r>
    </w:p>
    <w:p w:rsidR="004A0EE4" w:rsidRPr="004A0EE4" w:rsidRDefault="004A0EE4">
      <w:pPr>
        <w:rPr>
          <w:rFonts w:ascii="Times New Roman" w:hAnsi="Times New Roman" w:cs="Times New Roman"/>
          <w:sz w:val="28"/>
          <w:szCs w:val="28"/>
        </w:rPr>
      </w:pPr>
      <w:r w:rsidRPr="004A0EE4">
        <w:rPr>
          <w:rFonts w:ascii="Times New Roman" w:hAnsi="Times New Roman" w:cs="Times New Roman"/>
          <w:sz w:val="28"/>
          <w:szCs w:val="28"/>
        </w:rPr>
        <w:t xml:space="preserve">167001, Республика Коми, </w:t>
      </w:r>
      <w:proofErr w:type="gramStart"/>
      <w:r w:rsidRPr="004A0E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A0EE4">
        <w:rPr>
          <w:rFonts w:ascii="Times New Roman" w:hAnsi="Times New Roman" w:cs="Times New Roman"/>
          <w:sz w:val="28"/>
          <w:szCs w:val="28"/>
        </w:rPr>
        <w:t xml:space="preserve">. Сыктывкар, Октябрьский </w:t>
      </w:r>
      <w:proofErr w:type="spellStart"/>
      <w:r w:rsidRPr="004A0EE4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4A0EE4">
        <w:rPr>
          <w:rFonts w:ascii="Times New Roman" w:hAnsi="Times New Roman" w:cs="Times New Roman"/>
          <w:sz w:val="28"/>
          <w:szCs w:val="28"/>
        </w:rPr>
        <w:t xml:space="preserve">, 55, </w:t>
      </w:r>
    </w:p>
    <w:p w:rsidR="004A0EE4" w:rsidRDefault="004A0EE4">
      <w:pPr>
        <w:rPr>
          <w:rFonts w:ascii="Times New Roman" w:hAnsi="Times New Roman" w:cs="Times New Roman"/>
          <w:sz w:val="28"/>
          <w:szCs w:val="28"/>
        </w:rPr>
      </w:pPr>
      <w:r w:rsidRPr="004A0EE4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EE4">
        <w:rPr>
          <w:rFonts w:ascii="Times New Roman" w:hAnsi="Times New Roman" w:cs="Times New Roman"/>
          <w:sz w:val="28"/>
          <w:szCs w:val="28"/>
        </w:rPr>
        <w:t>8(8212) 390-307</w:t>
      </w:r>
    </w:p>
    <w:p w:rsidR="004A0EE4" w:rsidRPr="004A0EE4" w:rsidRDefault="004A0EE4">
      <w:pPr>
        <w:rPr>
          <w:rFonts w:ascii="Times New Roman" w:hAnsi="Times New Roman" w:cs="Times New Roman"/>
          <w:sz w:val="28"/>
          <w:szCs w:val="28"/>
        </w:rPr>
      </w:pPr>
      <w:r w:rsidRPr="004A0EE4">
        <w:rPr>
          <w:rFonts w:ascii="Times New Roman" w:hAnsi="Times New Roman" w:cs="Times New Roman"/>
          <w:sz w:val="28"/>
          <w:szCs w:val="28"/>
        </w:rPr>
        <w:t>факс (8212) 436020</w:t>
      </w:r>
    </w:p>
    <w:p w:rsidR="004A0EE4" w:rsidRPr="004A0EE4" w:rsidRDefault="005A488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4A0EE4" w:rsidRPr="004A0EE4">
          <w:rPr>
            <w:rStyle w:val="a3"/>
            <w:rFonts w:ascii="Times New Roman" w:hAnsi="Times New Roman" w:cs="Times New Roman"/>
            <w:sz w:val="28"/>
            <w:szCs w:val="28"/>
          </w:rPr>
          <w:t>rector@syktsu.ru</w:t>
        </w:r>
      </w:hyperlink>
    </w:p>
    <w:p w:rsidR="004A0EE4" w:rsidRPr="004A0EE4" w:rsidRDefault="005A488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4A0EE4" w:rsidRPr="003B0DF8">
          <w:rPr>
            <w:rStyle w:val="a3"/>
            <w:rFonts w:ascii="Times New Roman" w:hAnsi="Times New Roman" w:cs="Times New Roman"/>
            <w:sz w:val="28"/>
            <w:szCs w:val="28"/>
          </w:rPr>
          <w:t>http://www.syktsu.ru/</w:t>
        </w:r>
      </w:hyperlink>
      <w:r w:rsidR="004A0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EE4" w:rsidRPr="00F413FA" w:rsidRDefault="004A0EE4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413FA" w:rsidRDefault="00F413F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13FA" w:rsidRDefault="00F413FA" w:rsidP="00F413FA">
      <w:pPr>
        <w:pStyle w:val="ListParagraph"/>
        <w:spacing w:before="120"/>
        <w:ind w:left="66"/>
        <w:jc w:val="center"/>
        <w:rPr>
          <w:sz w:val="28"/>
          <w:szCs w:val="28"/>
        </w:rPr>
      </w:pPr>
      <w:r w:rsidRPr="0093666C">
        <w:rPr>
          <w:sz w:val="28"/>
          <w:szCs w:val="28"/>
        </w:rPr>
        <w:t xml:space="preserve">Список трудов </w:t>
      </w:r>
      <w:r>
        <w:rPr>
          <w:sz w:val="28"/>
          <w:szCs w:val="28"/>
        </w:rPr>
        <w:t xml:space="preserve">сотрудников </w:t>
      </w:r>
      <w:r w:rsidRPr="0093666C">
        <w:rPr>
          <w:sz w:val="28"/>
          <w:szCs w:val="28"/>
        </w:rPr>
        <w:t>ведущего учреждения –</w:t>
      </w:r>
    </w:p>
    <w:p w:rsidR="00F413FA" w:rsidRPr="0093666C" w:rsidRDefault="00F413FA" w:rsidP="00F413FA">
      <w:pPr>
        <w:pStyle w:val="ListParagraph"/>
        <w:spacing w:before="120"/>
        <w:ind w:left="66"/>
        <w:jc w:val="center"/>
        <w:rPr>
          <w:sz w:val="28"/>
          <w:szCs w:val="28"/>
        </w:rPr>
      </w:pPr>
    </w:p>
    <w:p w:rsidR="00F413FA" w:rsidRDefault="00F413FA" w:rsidP="00F413FA">
      <w:pPr>
        <w:pStyle w:val="ListParagraph"/>
        <w:spacing w:before="120"/>
        <w:ind w:lef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«Сыктывкарского государственного университета имени Питирима Сорокина»</w:t>
      </w:r>
    </w:p>
    <w:p w:rsidR="00F413FA" w:rsidRPr="0093666C" w:rsidRDefault="00F413FA" w:rsidP="00F413FA">
      <w:pPr>
        <w:pStyle w:val="ListParagraph"/>
        <w:spacing w:before="120"/>
        <w:ind w:lef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финно-угорской филологии и национального образования</w:t>
      </w:r>
    </w:p>
    <w:p w:rsidR="00F413FA" w:rsidRPr="0093666C" w:rsidRDefault="00F413FA" w:rsidP="00F413FA">
      <w:pPr>
        <w:pStyle w:val="ListParagraph"/>
        <w:spacing w:before="120"/>
        <w:ind w:left="66"/>
        <w:jc w:val="both"/>
        <w:rPr>
          <w:sz w:val="28"/>
          <w:szCs w:val="28"/>
        </w:rPr>
      </w:pPr>
    </w:p>
    <w:p w:rsidR="00F413FA" w:rsidRPr="002653D8" w:rsidRDefault="00F413FA" w:rsidP="00F413FA">
      <w:pPr>
        <w:ind w:firstLine="709"/>
        <w:jc w:val="both"/>
      </w:pPr>
    </w:p>
    <w:p w:rsidR="00F413FA" w:rsidRPr="00A42674" w:rsidRDefault="00F413FA" w:rsidP="00F413FA">
      <w:pPr>
        <w:pStyle w:val="ListParagraph"/>
        <w:ind w:left="0" w:firstLine="709"/>
        <w:jc w:val="both"/>
      </w:pPr>
    </w:p>
    <w:p w:rsidR="00F413FA" w:rsidRDefault="00F413FA" w:rsidP="00F413FA">
      <w:pPr>
        <w:pStyle w:val="ListParagraph"/>
        <w:tabs>
          <w:tab w:val="left" w:pos="567"/>
        </w:tabs>
        <w:ind w:left="0" w:firstLine="709"/>
        <w:contextualSpacing w:val="0"/>
        <w:jc w:val="both"/>
      </w:pPr>
    </w:p>
    <w:p w:rsidR="00F413FA" w:rsidRDefault="00F413FA" w:rsidP="00F413FA">
      <w:pPr>
        <w:pStyle w:val="ListParagraph"/>
        <w:tabs>
          <w:tab w:val="left" w:pos="567"/>
        </w:tabs>
        <w:ind w:left="0" w:firstLine="709"/>
        <w:contextualSpacing w:val="0"/>
        <w:jc w:val="center"/>
      </w:pPr>
      <w:r>
        <w:t>----</w:t>
      </w:r>
    </w:p>
    <w:p w:rsidR="00F413FA" w:rsidRPr="00A42674" w:rsidRDefault="00F413FA" w:rsidP="00F413FA">
      <w:pPr>
        <w:pStyle w:val="ListParagraph"/>
        <w:ind w:left="0" w:firstLine="709"/>
        <w:jc w:val="both"/>
      </w:pPr>
      <w:proofErr w:type="spellStart"/>
      <w:r w:rsidRPr="00A42674">
        <w:t>Лудыкова</w:t>
      </w:r>
      <w:proofErr w:type="spellEnd"/>
      <w:r w:rsidRPr="00A42674">
        <w:t xml:space="preserve"> В.М. Имя прилагательное в синтаксисе агглютинативных языков: функционально-коммуникативный аспект. Ср, 2010. 292 </w:t>
      </w:r>
      <w:proofErr w:type="gramStart"/>
      <w:r w:rsidRPr="00A42674">
        <w:t>с</w:t>
      </w:r>
      <w:proofErr w:type="gramEnd"/>
      <w:r w:rsidRPr="00A42674">
        <w:t>.</w:t>
      </w:r>
    </w:p>
    <w:p w:rsidR="00F413FA" w:rsidRDefault="00F413FA" w:rsidP="00F413FA">
      <w:pPr>
        <w:pStyle w:val="ListParagraph"/>
        <w:tabs>
          <w:tab w:val="left" w:pos="1276"/>
          <w:tab w:val="left" w:pos="2160"/>
        </w:tabs>
        <w:ind w:left="0" w:firstLine="709"/>
        <w:contextualSpacing w:val="0"/>
        <w:jc w:val="both"/>
      </w:pPr>
      <w:proofErr w:type="spellStart"/>
      <w:r w:rsidRPr="00A42674">
        <w:t>Лудыкова</w:t>
      </w:r>
      <w:proofErr w:type="spellEnd"/>
      <w:r w:rsidRPr="00A42674">
        <w:t xml:space="preserve"> В.М. Интенсификация качества и способы её выражения в финно-угорских языках // </w:t>
      </w:r>
      <w:proofErr w:type="spellStart"/>
      <w:r w:rsidRPr="00A42674">
        <w:rPr>
          <w:lang w:val="en-US"/>
        </w:rPr>
        <w:t>Congressus</w:t>
      </w:r>
      <w:proofErr w:type="spellEnd"/>
      <w:r w:rsidRPr="00A42674">
        <w:t xml:space="preserve"> </w:t>
      </w:r>
      <w:r w:rsidRPr="00A42674">
        <w:rPr>
          <w:lang w:val="en-US"/>
        </w:rPr>
        <w:t>XI</w:t>
      </w:r>
      <w:r w:rsidRPr="00A42674">
        <w:t xml:space="preserve"> </w:t>
      </w:r>
      <w:proofErr w:type="spellStart"/>
      <w:r w:rsidRPr="00A42674">
        <w:rPr>
          <w:lang w:val="en-US"/>
        </w:rPr>
        <w:t>Internationalis</w:t>
      </w:r>
      <w:proofErr w:type="spellEnd"/>
      <w:r w:rsidRPr="00A42674">
        <w:t xml:space="preserve"> </w:t>
      </w:r>
      <w:proofErr w:type="spellStart"/>
      <w:r w:rsidRPr="00A42674">
        <w:rPr>
          <w:lang w:val="en-US"/>
        </w:rPr>
        <w:t>Ftnno</w:t>
      </w:r>
      <w:proofErr w:type="spellEnd"/>
      <w:r w:rsidRPr="00A42674">
        <w:t>-</w:t>
      </w:r>
      <w:proofErr w:type="spellStart"/>
      <w:r w:rsidRPr="00A42674">
        <w:rPr>
          <w:lang w:val="en-US"/>
        </w:rPr>
        <w:t>ugristanum</w:t>
      </w:r>
      <w:proofErr w:type="spellEnd"/>
      <w:r w:rsidRPr="00A42674">
        <w:t xml:space="preserve">. </w:t>
      </w:r>
      <w:proofErr w:type="spellStart"/>
      <w:proofErr w:type="gramStart"/>
      <w:r w:rsidRPr="00A42674">
        <w:rPr>
          <w:lang w:val="en-US"/>
        </w:rPr>
        <w:t>Piliscsaba</w:t>
      </w:r>
      <w:proofErr w:type="spellEnd"/>
      <w:r w:rsidRPr="00A42674">
        <w:t>, 2010.</w:t>
      </w:r>
      <w:proofErr w:type="gramEnd"/>
      <w:r w:rsidRPr="00A42674">
        <w:t xml:space="preserve"> </w:t>
      </w:r>
      <w:proofErr w:type="gramStart"/>
      <w:r w:rsidRPr="00A42674">
        <w:rPr>
          <w:lang w:val="en-US"/>
        </w:rPr>
        <w:t>Pars</w:t>
      </w:r>
      <w:r w:rsidRPr="00F413FA">
        <w:t xml:space="preserve"> </w:t>
      </w:r>
      <w:r w:rsidRPr="00A42674">
        <w:rPr>
          <w:lang w:val="en-US"/>
        </w:rPr>
        <w:t>II</w:t>
      </w:r>
      <w:r w:rsidRPr="00F413FA">
        <w:t xml:space="preserve">/ </w:t>
      </w:r>
      <w:proofErr w:type="spellStart"/>
      <w:r w:rsidRPr="00A42674">
        <w:rPr>
          <w:lang w:val="en-US"/>
        </w:rPr>
        <w:t>Summaria</w:t>
      </w:r>
      <w:proofErr w:type="spellEnd"/>
      <w:r w:rsidRPr="00F413FA">
        <w:t xml:space="preserve"> </w:t>
      </w:r>
      <w:proofErr w:type="spellStart"/>
      <w:r w:rsidRPr="00A42674">
        <w:rPr>
          <w:lang w:val="en-US"/>
        </w:rPr>
        <w:t>acroasium</w:t>
      </w:r>
      <w:proofErr w:type="spellEnd"/>
      <w:r w:rsidRPr="00F413FA">
        <w:t xml:space="preserve"> </w:t>
      </w:r>
      <w:r w:rsidRPr="00A42674">
        <w:rPr>
          <w:lang w:val="en-US"/>
        </w:rPr>
        <w:t>in</w:t>
      </w:r>
      <w:r w:rsidRPr="00F413FA">
        <w:t xml:space="preserve"> </w:t>
      </w:r>
      <w:proofErr w:type="spellStart"/>
      <w:r w:rsidRPr="00A42674">
        <w:rPr>
          <w:lang w:val="en-US"/>
        </w:rPr>
        <w:t>sectionabus</w:t>
      </w:r>
      <w:proofErr w:type="spellEnd"/>
      <w:r w:rsidRPr="00F413FA">
        <w:t>.</w:t>
      </w:r>
      <w:proofErr w:type="gramEnd"/>
      <w:r w:rsidRPr="00F413FA">
        <w:t xml:space="preserve"> </w:t>
      </w:r>
      <w:proofErr w:type="spellStart"/>
      <w:proofErr w:type="gramStart"/>
      <w:r w:rsidRPr="00A42674">
        <w:rPr>
          <w:lang w:val="en-US"/>
        </w:rPr>
        <w:t>Piliscsaba</w:t>
      </w:r>
      <w:proofErr w:type="spellEnd"/>
      <w:r w:rsidRPr="00F413FA">
        <w:t xml:space="preserve">, </w:t>
      </w:r>
      <w:smartTag w:uri="urn:schemas-microsoft-com:office:smarttags" w:element="metricconverter">
        <w:smartTagPr>
          <w:attr w:name="ProductID" w:val="2010. C"/>
        </w:smartTagPr>
        <w:r w:rsidRPr="00F413FA">
          <w:t>2010.</w:t>
        </w:r>
        <w:proofErr w:type="gramEnd"/>
        <w:r w:rsidRPr="00F413FA">
          <w:t xml:space="preserve"> </w:t>
        </w:r>
        <w:r w:rsidRPr="00A42674">
          <w:rPr>
            <w:lang w:val="en-US"/>
          </w:rPr>
          <w:t>C</w:t>
        </w:r>
      </w:smartTag>
      <w:r w:rsidRPr="00F413FA">
        <w:t xml:space="preserve">. 123. </w:t>
      </w:r>
    </w:p>
    <w:p w:rsidR="00F413FA" w:rsidRDefault="00F413FA" w:rsidP="00F413FA">
      <w:pPr>
        <w:pStyle w:val="ListParagraph"/>
        <w:tabs>
          <w:tab w:val="left" w:pos="567"/>
        </w:tabs>
        <w:ind w:left="0" w:firstLine="709"/>
        <w:contextualSpacing w:val="0"/>
        <w:jc w:val="both"/>
      </w:pPr>
      <w:proofErr w:type="spellStart"/>
      <w:r>
        <w:t>Лудыкова</w:t>
      </w:r>
      <w:proofErr w:type="spellEnd"/>
      <w:r>
        <w:t xml:space="preserve"> В</w:t>
      </w:r>
      <w:r w:rsidRPr="00A42674">
        <w:t xml:space="preserve">.М. Коми язык в новых социально-экономических условиях: проблемы развития и преподавания // Финно-угорские языки в образовательном пространстве. Материалы Международной научно-практической конференции. Ижевск, 2010. С. 40-47. </w:t>
      </w:r>
    </w:p>
    <w:p w:rsidR="00F413FA" w:rsidRPr="00A42674" w:rsidRDefault="00F413FA" w:rsidP="00F413FA">
      <w:pPr>
        <w:pStyle w:val="a4"/>
        <w:tabs>
          <w:tab w:val="left" w:pos="0"/>
        </w:tabs>
        <w:suppressAutoHyphens w:val="0"/>
        <w:ind w:firstLine="709"/>
        <w:rPr>
          <w:szCs w:val="24"/>
        </w:rPr>
      </w:pPr>
      <w:proofErr w:type="spellStart"/>
      <w:r w:rsidRPr="00A42674">
        <w:rPr>
          <w:szCs w:val="24"/>
        </w:rPr>
        <w:t>Пунегова</w:t>
      </w:r>
      <w:proofErr w:type="spellEnd"/>
      <w:r w:rsidRPr="00A42674">
        <w:rPr>
          <w:szCs w:val="24"/>
        </w:rPr>
        <w:t xml:space="preserve"> Г.В. Коми </w:t>
      </w:r>
      <w:proofErr w:type="spellStart"/>
      <w:r w:rsidRPr="00A42674">
        <w:rPr>
          <w:szCs w:val="24"/>
        </w:rPr>
        <w:t>кыв</w:t>
      </w:r>
      <w:proofErr w:type="spellEnd"/>
      <w:r w:rsidRPr="00A42674">
        <w:rPr>
          <w:szCs w:val="24"/>
        </w:rPr>
        <w:t xml:space="preserve"> </w:t>
      </w:r>
      <w:proofErr w:type="spellStart"/>
      <w:proofErr w:type="gramStart"/>
      <w:r w:rsidRPr="00A42674">
        <w:rPr>
          <w:szCs w:val="24"/>
        </w:rPr>
        <w:t>вел</w:t>
      </w:r>
      <w:proofErr w:type="gramEnd"/>
      <w:r w:rsidRPr="00A42674">
        <w:rPr>
          <w:szCs w:val="24"/>
        </w:rPr>
        <w:t>öдан</w:t>
      </w:r>
      <w:proofErr w:type="spellEnd"/>
      <w:r w:rsidRPr="00A42674">
        <w:rPr>
          <w:szCs w:val="24"/>
        </w:rPr>
        <w:t xml:space="preserve"> методика / Методика преподавания коми языка: Учебно-методическое пособие (электронное пособие) Сыктывкар, 2010. Инв. номер </w:t>
      </w:r>
      <w:proofErr w:type="spellStart"/>
      <w:r w:rsidRPr="00A42674">
        <w:rPr>
          <w:szCs w:val="24"/>
        </w:rPr>
        <w:t>ВНТИЦ</w:t>
      </w:r>
      <w:proofErr w:type="spellEnd"/>
      <w:r w:rsidRPr="00A42674">
        <w:rPr>
          <w:szCs w:val="24"/>
        </w:rPr>
        <w:t xml:space="preserve"> 50201050145. </w:t>
      </w:r>
    </w:p>
    <w:p w:rsidR="00F413FA" w:rsidRPr="00951D59" w:rsidRDefault="00F413FA" w:rsidP="00F413FA">
      <w:pPr>
        <w:pStyle w:val="ListParagraph"/>
        <w:tabs>
          <w:tab w:val="left" w:pos="567"/>
        </w:tabs>
        <w:ind w:left="0" w:firstLine="709"/>
        <w:contextualSpacing w:val="0"/>
        <w:jc w:val="both"/>
      </w:pPr>
    </w:p>
    <w:p w:rsidR="00F413FA" w:rsidRPr="00951D59" w:rsidRDefault="00F413FA" w:rsidP="00F413FA">
      <w:pPr>
        <w:pStyle w:val="ListParagraph"/>
        <w:tabs>
          <w:tab w:val="left" w:pos="567"/>
        </w:tabs>
        <w:ind w:left="0" w:firstLine="709"/>
        <w:contextualSpacing w:val="0"/>
        <w:jc w:val="center"/>
      </w:pPr>
      <w:r>
        <w:t>------</w:t>
      </w:r>
    </w:p>
    <w:p w:rsidR="00F413FA" w:rsidRPr="00A42674" w:rsidRDefault="00F413FA" w:rsidP="00F413FA">
      <w:pPr>
        <w:pStyle w:val="ListParagraph"/>
        <w:tabs>
          <w:tab w:val="left" w:pos="567"/>
        </w:tabs>
        <w:ind w:left="0" w:firstLine="709"/>
        <w:contextualSpacing w:val="0"/>
        <w:jc w:val="both"/>
      </w:pPr>
      <w:r w:rsidRPr="00A42674">
        <w:t>Вопросы</w:t>
      </w:r>
      <w:r w:rsidRPr="00F413FA">
        <w:t xml:space="preserve"> </w:t>
      </w:r>
      <w:r w:rsidRPr="00A42674">
        <w:t>финно</w:t>
      </w:r>
      <w:r w:rsidRPr="00F413FA">
        <w:t>-</w:t>
      </w:r>
      <w:r w:rsidRPr="00A42674">
        <w:t>угорской</w:t>
      </w:r>
      <w:r w:rsidRPr="00F413FA">
        <w:t xml:space="preserve"> </w:t>
      </w:r>
      <w:r w:rsidRPr="00A42674">
        <w:t>филологии</w:t>
      </w:r>
      <w:r w:rsidRPr="00F413FA">
        <w:t xml:space="preserve">. </w:t>
      </w:r>
      <w:r w:rsidRPr="00A42674">
        <w:t xml:space="preserve">Межвузовский сборник научных трудов. </w:t>
      </w:r>
      <w:proofErr w:type="spellStart"/>
      <w:r w:rsidRPr="00A42674">
        <w:t>Вып.2</w:t>
      </w:r>
      <w:proofErr w:type="spellEnd"/>
      <w:r w:rsidRPr="00A42674">
        <w:t xml:space="preserve"> (7). Отв. ред. В.М. </w:t>
      </w:r>
      <w:proofErr w:type="spellStart"/>
      <w:r w:rsidRPr="00A42674">
        <w:t>Лудыкова</w:t>
      </w:r>
      <w:proofErr w:type="spellEnd"/>
      <w:r w:rsidRPr="00A42674">
        <w:t>. Сыктывкар, 2011.</w:t>
      </w:r>
    </w:p>
    <w:p w:rsidR="00F413FA" w:rsidRPr="00A42674" w:rsidRDefault="00F413FA" w:rsidP="00F413FA">
      <w:pPr>
        <w:pStyle w:val="ListParagraph"/>
        <w:ind w:left="0" w:firstLine="709"/>
        <w:contextualSpacing w:val="0"/>
        <w:jc w:val="both"/>
      </w:pPr>
      <w:proofErr w:type="spellStart"/>
      <w:r w:rsidRPr="00A42674">
        <w:t>Габова</w:t>
      </w:r>
      <w:proofErr w:type="spellEnd"/>
      <w:r w:rsidRPr="00A42674">
        <w:t xml:space="preserve"> Н.А., </w:t>
      </w:r>
      <w:proofErr w:type="spellStart"/>
      <w:r w:rsidRPr="00A42674">
        <w:t>Мишарина</w:t>
      </w:r>
      <w:proofErr w:type="spellEnd"/>
      <w:r w:rsidRPr="00A42674">
        <w:t xml:space="preserve"> Л.Н. Словарь математических терминов на коми языке для общеобразовательных школ / Сыктывка</w:t>
      </w:r>
      <w:proofErr w:type="gramStart"/>
      <w:r w:rsidRPr="00A42674">
        <w:t>р-</w:t>
      </w:r>
      <w:proofErr w:type="gramEnd"/>
      <w:r w:rsidRPr="00A42674">
        <w:t xml:space="preserve"> </w:t>
      </w:r>
      <w:proofErr w:type="spellStart"/>
      <w:r w:rsidRPr="00A42674">
        <w:t>Ижевск-Йошкар_Ола</w:t>
      </w:r>
      <w:proofErr w:type="spellEnd"/>
      <w:r w:rsidRPr="00A42674">
        <w:t xml:space="preserve"> - Саранск –</w:t>
      </w:r>
      <w:proofErr w:type="spellStart"/>
      <w:r w:rsidRPr="00A42674">
        <w:t>Бадачоньтомай</w:t>
      </w:r>
      <w:proofErr w:type="spellEnd"/>
      <w:r w:rsidRPr="00A42674">
        <w:t>. 2011. 43 с.</w:t>
      </w:r>
    </w:p>
    <w:p w:rsidR="00F413FA" w:rsidRPr="00A42674" w:rsidRDefault="00F413FA" w:rsidP="00F413FA">
      <w:pPr>
        <w:pStyle w:val="ListParagraph"/>
        <w:ind w:left="0" w:firstLine="709"/>
        <w:contextualSpacing w:val="0"/>
        <w:jc w:val="both"/>
      </w:pPr>
      <w:r w:rsidRPr="00A42674">
        <w:t xml:space="preserve">Коваль Е. С. Роль сравнительных конструкций с компонентами, обозначающими животный мир, в произведениях коми литературы // Вопросы финно-угорской филологии. </w:t>
      </w:r>
      <w:proofErr w:type="spellStart"/>
      <w:r w:rsidRPr="00A42674">
        <w:t>Вып</w:t>
      </w:r>
      <w:proofErr w:type="spellEnd"/>
      <w:r w:rsidRPr="00A42674">
        <w:t>. 2 (7). Сыктывкар, - С. 6-11.</w:t>
      </w:r>
    </w:p>
    <w:p w:rsidR="00F413FA" w:rsidRPr="00A42674" w:rsidRDefault="00F413FA" w:rsidP="00F413FA">
      <w:pPr>
        <w:pStyle w:val="ListParagraph"/>
        <w:ind w:left="0" w:firstLine="709"/>
        <w:contextualSpacing w:val="0"/>
        <w:jc w:val="both"/>
      </w:pPr>
      <w:r w:rsidRPr="00A42674">
        <w:lastRenderedPageBreak/>
        <w:t xml:space="preserve">Коваль Е.С. Сравнительные конструкции, выражающие явления природы // </w:t>
      </w:r>
      <w:r w:rsidRPr="00A42674">
        <w:rPr>
          <w:lang w:val="en-US"/>
        </w:rPr>
        <w:t>XXI</w:t>
      </w:r>
      <w:r w:rsidRPr="00A42674">
        <w:t xml:space="preserve"> Коми республиканская научная конференция студентов и аспирантов «Человек и окружающая среда». Сыктывкар, 2011. – С. 180-181.</w:t>
      </w:r>
    </w:p>
    <w:p w:rsidR="00F413FA" w:rsidRPr="00A42674" w:rsidRDefault="00F413FA" w:rsidP="00F413FA">
      <w:pPr>
        <w:pStyle w:val="ListParagraph"/>
        <w:tabs>
          <w:tab w:val="left" w:pos="2160"/>
        </w:tabs>
        <w:ind w:left="0" w:firstLine="709"/>
        <w:contextualSpacing w:val="0"/>
        <w:jc w:val="both"/>
      </w:pPr>
      <w:r w:rsidRPr="00A42674">
        <w:t xml:space="preserve">Коваль Е.С. Функции обращения в рассказе В. </w:t>
      </w:r>
      <w:proofErr w:type="spellStart"/>
      <w:r w:rsidRPr="00A42674">
        <w:t>Безносикова</w:t>
      </w:r>
      <w:proofErr w:type="spellEnd"/>
      <w:r w:rsidRPr="00A42674">
        <w:t xml:space="preserve"> «Катька» // Динамика структур финно-угорских языков. Сборник научных статей на материалах Всероссийской финно-угорской языковедческой конференции. – Сыктывкар, 2011. – С. 125-127 (сборник из печати вышел в </w:t>
      </w:r>
      <w:smartTag w:uri="urn:schemas-microsoft-com:office:smarttags" w:element="metricconverter">
        <w:smartTagPr>
          <w:attr w:name="ProductID" w:val="2012 г"/>
        </w:smartTagPr>
        <w:r w:rsidRPr="00A42674">
          <w:t>2012 г</w:t>
        </w:r>
      </w:smartTag>
      <w:r w:rsidRPr="00A42674">
        <w:t>., статья не вошла в отчет за 2011 год).</w:t>
      </w:r>
    </w:p>
    <w:p w:rsidR="00F413FA" w:rsidRPr="00A42674" w:rsidRDefault="00F413FA" w:rsidP="00F413FA">
      <w:pPr>
        <w:pStyle w:val="ListParagraph"/>
        <w:ind w:left="0" w:firstLine="709"/>
        <w:contextualSpacing w:val="0"/>
        <w:jc w:val="both"/>
      </w:pPr>
      <w:proofErr w:type="spellStart"/>
      <w:r w:rsidRPr="00A42674">
        <w:t>Кокшарова</w:t>
      </w:r>
      <w:proofErr w:type="spellEnd"/>
      <w:r w:rsidRPr="00A42674">
        <w:t xml:space="preserve"> А.А., Федина М.С. Словарь химических терминов на коми языке для общеобразовательных школ / Сыктывка</w:t>
      </w:r>
      <w:proofErr w:type="gramStart"/>
      <w:r w:rsidRPr="00A42674">
        <w:t>р-</w:t>
      </w:r>
      <w:proofErr w:type="gramEnd"/>
      <w:r>
        <w:t xml:space="preserve"> </w:t>
      </w:r>
      <w:proofErr w:type="spellStart"/>
      <w:r w:rsidRPr="00A42674">
        <w:t>Ижевск-Йошкар_Ола</w:t>
      </w:r>
      <w:proofErr w:type="spellEnd"/>
      <w:r w:rsidRPr="00A42674">
        <w:t xml:space="preserve"> - Саранск –</w:t>
      </w:r>
      <w:proofErr w:type="spellStart"/>
      <w:r w:rsidRPr="00A42674">
        <w:t>Бадачоньтомай</w:t>
      </w:r>
      <w:proofErr w:type="spellEnd"/>
      <w:r w:rsidRPr="00A42674">
        <w:t>. 2011. 44 с.</w:t>
      </w:r>
    </w:p>
    <w:p w:rsidR="00F413FA" w:rsidRPr="00A42674" w:rsidRDefault="00F413FA" w:rsidP="00F413FA">
      <w:pPr>
        <w:pStyle w:val="ListParagraph"/>
        <w:tabs>
          <w:tab w:val="left" w:pos="851"/>
        </w:tabs>
        <w:ind w:left="0" w:firstLine="709"/>
        <w:contextualSpacing w:val="0"/>
        <w:jc w:val="both"/>
      </w:pPr>
      <w:proofErr w:type="spellStart"/>
      <w:r w:rsidRPr="00A42674">
        <w:t>Лудыкова</w:t>
      </w:r>
      <w:proofErr w:type="spellEnd"/>
      <w:r w:rsidRPr="00A42674">
        <w:t xml:space="preserve"> В. М. Особенности синтаксиса лирики В.И. Лыткина 20-х гг. в </w:t>
      </w:r>
      <w:r w:rsidRPr="00A42674">
        <w:rPr>
          <w:lang w:val="en-US"/>
        </w:rPr>
        <w:t>XX</w:t>
      </w:r>
      <w:r w:rsidRPr="00A42674">
        <w:t xml:space="preserve"> в. // Динамические процессы в системах пермских языков. Труды Института языка, литературы и истории. </w:t>
      </w:r>
      <w:proofErr w:type="spellStart"/>
      <w:r w:rsidRPr="00A42674">
        <w:t>Вып</w:t>
      </w:r>
      <w:proofErr w:type="spellEnd"/>
      <w:r w:rsidRPr="00A42674">
        <w:t xml:space="preserve">. 68. / Отв. ред. Е.А. </w:t>
      </w:r>
      <w:proofErr w:type="spellStart"/>
      <w:r w:rsidRPr="00A42674">
        <w:t>Цыпанов</w:t>
      </w:r>
      <w:proofErr w:type="spellEnd"/>
      <w:r w:rsidRPr="00A42674">
        <w:t>. Сыктывкар, 2011. С. 23-29.</w:t>
      </w:r>
    </w:p>
    <w:p w:rsidR="00F413FA" w:rsidRDefault="00F413FA" w:rsidP="00F413FA">
      <w:pPr>
        <w:pStyle w:val="ListParagraph"/>
        <w:tabs>
          <w:tab w:val="left" w:pos="2160"/>
        </w:tabs>
        <w:ind w:left="0" w:firstLine="709"/>
        <w:contextualSpacing w:val="0"/>
        <w:jc w:val="both"/>
      </w:pPr>
      <w:proofErr w:type="spellStart"/>
      <w:r w:rsidRPr="00A42674">
        <w:t>Лудыкова</w:t>
      </w:r>
      <w:proofErr w:type="spellEnd"/>
      <w:r w:rsidRPr="00A42674">
        <w:t xml:space="preserve"> В.М. Выражение субъекта высказывания в пермских языках // Динамика структур финно-угорских языков. Сборник научных статей на материалах Всероссийской финно-угорской языковедческой конференции. – Сыктывкар, 2011. – С. 143-154.</w:t>
      </w:r>
    </w:p>
    <w:p w:rsidR="00F413FA" w:rsidRPr="00A42674" w:rsidRDefault="00F413FA" w:rsidP="00F413FA">
      <w:pPr>
        <w:pStyle w:val="ListParagraph"/>
        <w:tabs>
          <w:tab w:val="left" w:pos="1134"/>
        </w:tabs>
        <w:ind w:left="0" w:firstLine="709"/>
        <w:contextualSpacing w:val="0"/>
        <w:jc w:val="both"/>
      </w:pPr>
      <w:proofErr w:type="spellStart"/>
      <w:r w:rsidRPr="00A42674">
        <w:t>Лудыкова</w:t>
      </w:r>
      <w:proofErr w:type="spellEnd"/>
      <w:r w:rsidRPr="00A42674">
        <w:t xml:space="preserve"> В.М. Коми литературный язык в условиях глобализации: проблемы функционирования и развития // Вопросы финно-угорской филологии. Межвузовский сборник научных трудов. </w:t>
      </w:r>
      <w:proofErr w:type="spellStart"/>
      <w:r w:rsidRPr="00A42674">
        <w:t>Вып</w:t>
      </w:r>
      <w:proofErr w:type="spellEnd"/>
      <w:r w:rsidRPr="00A42674">
        <w:t xml:space="preserve"> 2 (7). Сыктывкар, </w:t>
      </w:r>
      <w:proofErr w:type="spellStart"/>
      <w:r w:rsidRPr="00A42674">
        <w:t>2011.С</w:t>
      </w:r>
      <w:proofErr w:type="spellEnd"/>
      <w:r w:rsidRPr="00A42674">
        <w:t>. 31-40.</w:t>
      </w:r>
    </w:p>
    <w:p w:rsidR="00F413FA" w:rsidRPr="00A42674" w:rsidRDefault="00F413FA" w:rsidP="00F413FA">
      <w:pPr>
        <w:pStyle w:val="ListParagraph"/>
        <w:tabs>
          <w:tab w:val="left" w:pos="567"/>
        </w:tabs>
        <w:ind w:left="0" w:firstLine="709"/>
        <w:contextualSpacing w:val="0"/>
        <w:jc w:val="both"/>
      </w:pPr>
      <w:proofErr w:type="spellStart"/>
      <w:r w:rsidRPr="00A42674">
        <w:t>Лудыкова</w:t>
      </w:r>
      <w:proofErr w:type="spellEnd"/>
      <w:r w:rsidRPr="00A42674">
        <w:t xml:space="preserve"> В.М. Семантика и функции слова </w:t>
      </w:r>
      <w:proofErr w:type="spellStart"/>
      <w:r w:rsidRPr="00A42674">
        <w:t>эм</w:t>
      </w:r>
      <w:proofErr w:type="spellEnd"/>
      <w:r w:rsidRPr="00A42674">
        <w:t xml:space="preserve"> «есть» в коми языке // Материалы </w:t>
      </w:r>
      <w:r w:rsidRPr="00A42674">
        <w:rPr>
          <w:lang w:val="en-US"/>
        </w:rPr>
        <w:t>XL</w:t>
      </w:r>
      <w:r w:rsidRPr="00A42674">
        <w:t xml:space="preserve"> Международной филологической конференции. </w:t>
      </w:r>
      <w:proofErr w:type="spellStart"/>
      <w:r w:rsidRPr="00A42674">
        <w:t>Уралистика</w:t>
      </w:r>
      <w:proofErr w:type="spellEnd"/>
      <w:r w:rsidRPr="00A42674">
        <w:t xml:space="preserve">. 14-19 марта </w:t>
      </w:r>
      <w:proofErr w:type="spellStart"/>
      <w:r w:rsidRPr="00A42674">
        <w:t>2011г</w:t>
      </w:r>
      <w:proofErr w:type="spellEnd"/>
      <w:r w:rsidRPr="00A42674">
        <w:t>. С-Петербург, 2011. С. 46-52.</w:t>
      </w:r>
    </w:p>
    <w:p w:rsidR="00F413FA" w:rsidRPr="00A42674" w:rsidRDefault="00F413FA" w:rsidP="00F413FA">
      <w:pPr>
        <w:pStyle w:val="ListParagraph"/>
        <w:ind w:left="0" w:firstLine="709"/>
        <w:contextualSpacing w:val="0"/>
        <w:jc w:val="both"/>
      </w:pPr>
      <w:proofErr w:type="spellStart"/>
      <w:r w:rsidRPr="00A42674">
        <w:t>Лудыкова</w:t>
      </w:r>
      <w:proofErr w:type="spellEnd"/>
      <w:r w:rsidRPr="00A42674">
        <w:t xml:space="preserve"> В.М. Семантико-синтаксическая организация безличных предложений в коми языке // Вопросы финно-угорской филологии. Межвузовский сборник научных трудов. </w:t>
      </w:r>
      <w:proofErr w:type="spellStart"/>
      <w:r w:rsidRPr="00A42674">
        <w:t>Вып</w:t>
      </w:r>
      <w:proofErr w:type="spellEnd"/>
      <w:r w:rsidRPr="00A42674">
        <w:t xml:space="preserve"> 2 (7). Сыктывкар, </w:t>
      </w:r>
      <w:proofErr w:type="spellStart"/>
      <w:r w:rsidRPr="00A42674">
        <w:t>2011.С</w:t>
      </w:r>
      <w:proofErr w:type="spellEnd"/>
      <w:r w:rsidRPr="00A42674">
        <w:t>. 40-51.</w:t>
      </w:r>
    </w:p>
    <w:p w:rsidR="00F413FA" w:rsidRPr="00A42674" w:rsidRDefault="00F413FA" w:rsidP="00F413FA">
      <w:pPr>
        <w:pStyle w:val="ListParagraph"/>
        <w:ind w:left="0" w:firstLine="709"/>
        <w:contextualSpacing w:val="0"/>
        <w:jc w:val="both"/>
      </w:pPr>
      <w:proofErr w:type="spellStart"/>
      <w:r w:rsidRPr="00A42674">
        <w:rPr>
          <w:bCs/>
        </w:rPr>
        <w:t>Остапова</w:t>
      </w:r>
      <w:proofErr w:type="spellEnd"/>
      <w:r w:rsidRPr="00A42674">
        <w:rPr>
          <w:bCs/>
        </w:rPr>
        <w:t xml:space="preserve"> Е.В</w:t>
      </w:r>
      <w:r w:rsidRPr="00A42674">
        <w:t xml:space="preserve"> Словарь терминов по информатике на коми языке для общеобразовательных школ / Сыктывка</w:t>
      </w:r>
      <w:proofErr w:type="gramStart"/>
      <w:r w:rsidRPr="00A42674">
        <w:t>р-</w:t>
      </w:r>
      <w:proofErr w:type="gramEnd"/>
      <w:r w:rsidRPr="00A42674">
        <w:t xml:space="preserve"> </w:t>
      </w:r>
      <w:proofErr w:type="spellStart"/>
      <w:r w:rsidRPr="00A42674">
        <w:t>Ижевск-Йошкар_Ола</w:t>
      </w:r>
      <w:proofErr w:type="spellEnd"/>
      <w:r w:rsidRPr="00A42674">
        <w:t xml:space="preserve"> - Саранск –</w:t>
      </w:r>
      <w:proofErr w:type="spellStart"/>
      <w:r w:rsidRPr="00A42674">
        <w:t>Бадачоньтомай</w:t>
      </w:r>
      <w:proofErr w:type="spellEnd"/>
      <w:r w:rsidRPr="00A42674">
        <w:t>. 2011. 34 с.</w:t>
      </w:r>
    </w:p>
    <w:p w:rsidR="00F413FA" w:rsidRPr="00A42674" w:rsidRDefault="00F413FA" w:rsidP="00F413FA">
      <w:pPr>
        <w:pStyle w:val="ListParagraph"/>
        <w:tabs>
          <w:tab w:val="left" w:pos="567"/>
        </w:tabs>
        <w:ind w:left="0" w:firstLine="709"/>
        <w:contextualSpacing w:val="0"/>
        <w:jc w:val="both"/>
      </w:pPr>
      <w:proofErr w:type="spellStart"/>
      <w:r w:rsidRPr="00A42674">
        <w:t>Остапова</w:t>
      </w:r>
      <w:proofErr w:type="spellEnd"/>
      <w:r w:rsidRPr="00A42674">
        <w:t xml:space="preserve"> Е.В. Об инновационных компьютерных проектах студентов Сыктывкарского государственного университета (специальность «Филология национальная») // Этнокультурное образование: опыт и перспективы развития. Материалы международной научно-практической конференции. – Йошкар-Ола, 2011. С. 237-240.</w:t>
      </w:r>
    </w:p>
    <w:p w:rsidR="00F413FA" w:rsidRPr="00A42674" w:rsidRDefault="00F413FA" w:rsidP="00F413FA">
      <w:pPr>
        <w:pStyle w:val="ListParagraph"/>
        <w:tabs>
          <w:tab w:val="left" w:pos="2160"/>
        </w:tabs>
        <w:ind w:left="0" w:firstLine="709"/>
        <w:contextualSpacing w:val="0"/>
        <w:jc w:val="both"/>
      </w:pPr>
      <w:r w:rsidRPr="00A42674">
        <w:t xml:space="preserve">Попова Р.П. Коми-пермяцкие буквари конца </w:t>
      </w:r>
      <w:r w:rsidRPr="00A42674">
        <w:rPr>
          <w:lang w:val="en-US"/>
        </w:rPr>
        <w:t>XIX</w:t>
      </w:r>
      <w:r w:rsidRPr="00A42674">
        <w:t xml:space="preserve"> века для </w:t>
      </w:r>
      <w:proofErr w:type="spellStart"/>
      <w:r w:rsidRPr="00A42674">
        <w:t>иньвенских</w:t>
      </w:r>
      <w:proofErr w:type="spellEnd"/>
      <w:r w:rsidRPr="00A42674">
        <w:t xml:space="preserve"> пермяков (лингвистический аспект исследования) // Динамика структур финно-угорских языков. Сборник научных статей на материалах Всероссийской финно-угорской языковедческой конференции. – Сыктывкар, 2011. – С. 192-197 (сборник из печати вышел в </w:t>
      </w:r>
      <w:smartTag w:uri="urn:schemas-microsoft-com:office:smarttags" w:element="metricconverter">
        <w:smartTagPr>
          <w:attr w:name="ProductID" w:val="2012 г"/>
        </w:smartTagPr>
        <w:r w:rsidRPr="00A42674">
          <w:t>2012 г</w:t>
        </w:r>
      </w:smartTag>
      <w:r w:rsidRPr="00A42674">
        <w:t>., статья не вошла в отчет за 2011 год).</w:t>
      </w:r>
    </w:p>
    <w:p w:rsidR="00F413FA" w:rsidRPr="00A42674" w:rsidRDefault="00F413FA" w:rsidP="00F413FA">
      <w:pPr>
        <w:pStyle w:val="ListParagraph"/>
        <w:tabs>
          <w:tab w:val="left" w:pos="567"/>
        </w:tabs>
        <w:ind w:left="0" w:firstLine="709"/>
        <w:contextualSpacing w:val="0"/>
        <w:jc w:val="both"/>
        <w:rPr>
          <w:u w:val="single"/>
        </w:rPr>
      </w:pPr>
      <w:r w:rsidRPr="00A42674">
        <w:t>Попова Р.П. О преподавании финского языка для студентов специальности «филология (национальная) в Сыктывкарском государственном университете» // Инновации в сфере национального образования. Материалы международной конференции. – Сыктывкар, 2011. С. 281-285.</w:t>
      </w:r>
    </w:p>
    <w:p w:rsidR="00F413FA" w:rsidRPr="00A42674" w:rsidRDefault="00F413FA" w:rsidP="00F413FA">
      <w:pPr>
        <w:pStyle w:val="a4"/>
        <w:tabs>
          <w:tab w:val="left" w:pos="567"/>
        </w:tabs>
        <w:suppressAutoHyphens w:val="0"/>
        <w:ind w:firstLine="709"/>
        <w:rPr>
          <w:szCs w:val="24"/>
        </w:rPr>
      </w:pPr>
      <w:proofErr w:type="spellStart"/>
      <w:r w:rsidRPr="00A42674">
        <w:rPr>
          <w:szCs w:val="24"/>
        </w:rPr>
        <w:t>Пунегова</w:t>
      </w:r>
      <w:proofErr w:type="spellEnd"/>
      <w:r w:rsidRPr="00A42674">
        <w:rPr>
          <w:szCs w:val="24"/>
        </w:rPr>
        <w:t xml:space="preserve"> Г.В. О преподавании коми языка как иностранного (на примере Коми республиканской академии государственной службы и управления) // Политические, экономические и </w:t>
      </w:r>
      <w:proofErr w:type="spellStart"/>
      <w:r w:rsidRPr="00A42674">
        <w:rPr>
          <w:szCs w:val="24"/>
        </w:rPr>
        <w:t>социокультурные</w:t>
      </w:r>
      <w:proofErr w:type="spellEnd"/>
      <w:r w:rsidRPr="00A42674">
        <w:rPr>
          <w:szCs w:val="24"/>
        </w:rPr>
        <w:t xml:space="preserve"> аспекты регионального управления на Европейском Севере: </w:t>
      </w:r>
      <w:proofErr w:type="gramStart"/>
      <w:r w:rsidRPr="00A42674">
        <w:rPr>
          <w:szCs w:val="24"/>
        </w:rPr>
        <w:t xml:space="preserve">Материалы </w:t>
      </w:r>
      <w:proofErr w:type="spellStart"/>
      <w:r w:rsidRPr="00A42674">
        <w:rPr>
          <w:szCs w:val="24"/>
        </w:rPr>
        <w:t>X</w:t>
      </w:r>
      <w:proofErr w:type="spellEnd"/>
      <w:r w:rsidRPr="00A42674">
        <w:rPr>
          <w:szCs w:val="24"/>
        </w:rPr>
        <w:t xml:space="preserve"> Всероссийской (с международным участием) научно-теоретической конференции) (22 апреля </w:t>
      </w:r>
      <w:smartTag w:uri="urn:schemas-microsoft-com:office:smarttags" w:element="metricconverter">
        <w:smartTagPr>
          <w:attr w:name="ProductID" w:val="2011 г"/>
        </w:smartTagPr>
        <w:r w:rsidRPr="00A42674">
          <w:rPr>
            <w:szCs w:val="24"/>
          </w:rPr>
          <w:t>2011 г</w:t>
        </w:r>
      </w:smartTag>
      <w:r w:rsidRPr="00A42674">
        <w:rPr>
          <w:szCs w:val="24"/>
        </w:rPr>
        <w:t>., Сыктывкар).</w:t>
      </w:r>
      <w:proofErr w:type="gramEnd"/>
      <w:r w:rsidRPr="00A42674">
        <w:rPr>
          <w:szCs w:val="24"/>
        </w:rPr>
        <w:t xml:space="preserve"> Ч. </w:t>
      </w:r>
      <w:proofErr w:type="spellStart"/>
      <w:r w:rsidRPr="00A42674">
        <w:rPr>
          <w:szCs w:val="24"/>
        </w:rPr>
        <w:t>III</w:t>
      </w:r>
      <w:proofErr w:type="spellEnd"/>
      <w:r w:rsidRPr="00A42674">
        <w:rPr>
          <w:szCs w:val="24"/>
        </w:rPr>
        <w:t xml:space="preserve">. Сыктывкар: </w:t>
      </w:r>
      <w:proofErr w:type="spellStart"/>
      <w:r w:rsidRPr="00A42674">
        <w:rPr>
          <w:szCs w:val="24"/>
        </w:rPr>
        <w:t>КРАГСиУ</w:t>
      </w:r>
      <w:proofErr w:type="spellEnd"/>
      <w:r w:rsidRPr="00A42674">
        <w:rPr>
          <w:szCs w:val="24"/>
        </w:rPr>
        <w:t>, 2011. С. 196-200.</w:t>
      </w:r>
    </w:p>
    <w:p w:rsidR="00F413FA" w:rsidRPr="00A42674" w:rsidRDefault="00F413FA" w:rsidP="00F413FA">
      <w:pPr>
        <w:pStyle w:val="a4"/>
        <w:tabs>
          <w:tab w:val="left" w:pos="567"/>
        </w:tabs>
        <w:suppressAutoHyphens w:val="0"/>
        <w:ind w:firstLine="709"/>
        <w:rPr>
          <w:szCs w:val="24"/>
        </w:rPr>
      </w:pPr>
      <w:proofErr w:type="spellStart"/>
      <w:r w:rsidRPr="00A42674">
        <w:rPr>
          <w:szCs w:val="24"/>
        </w:rPr>
        <w:t>Пунегова</w:t>
      </w:r>
      <w:proofErr w:type="spellEnd"/>
      <w:r w:rsidRPr="00A42674">
        <w:rPr>
          <w:szCs w:val="24"/>
        </w:rPr>
        <w:t xml:space="preserve"> Г.В. Реализация фонологической системы в речи билингва (на материале исследования согласных в условиях коми-русского двуязычия) // Материалы </w:t>
      </w:r>
      <w:proofErr w:type="spellStart"/>
      <w:r w:rsidRPr="00A42674">
        <w:rPr>
          <w:szCs w:val="24"/>
        </w:rPr>
        <w:t>XI</w:t>
      </w:r>
      <w:proofErr w:type="spellEnd"/>
      <w:r w:rsidRPr="00A42674">
        <w:rPr>
          <w:szCs w:val="24"/>
        </w:rPr>
        <w:t xml:space="preserve"> Международной филологической конференции. </w:t>
      </w:r>
      <w:proofErr w:type="spellStart"/>
      <w:r w:rsidRPr="00A42674">
        <w:rPr>
          <w:szCs w:val="24"/>
        </w:rPr>
        <w:t>Уралистика</w:t>
      </w:r>
      <w:proofErr w:type="spellEnd"/>
      <w:r w:rsidRPr="00A42674">
        <w:rPr>
          <w:szCs w:val="24"/>
        </w:rPr>
        <w:t xml:space="preserve"> (Санкт-Петербург, 14-19 марта </w:t>
      </w:r>
      <w:smartTag w:uri="urn:schemas-microsoft-com:office:smarttags" w:element="metricconverter">
        <w:smartTagPr>
          <w:attr w:name="ProductID" w:val="2011 г"/>
        </w:smartTagPr>
        <w:r w:rsidRPr="00A42674">
          <w:rPr>
            <w:szCs w:val="24"/>
          </w:rPr>
          <w:t>2011 г</w:t>
        </w:r>
      </w:smartTag>
      <w:r w:rsidRPr="00A42674">
        <w:rPr>
          <w:szCs w:val="24"/>
        </w:rPr>
        <w:t xml:space="preserve">.) / Под ред. </w:t>
      </w:r>
      <w:proofErr w:type="spellStart"/>
      <w:r w:rsidRPr="00A42674">
        <w:rPr>
          <w:szCs w:val="24"/>
        </w:rPr>
        <w:t>Н.Н.Колпаковой</w:t>
      </w:r>
      <w:proofErr w:type="spellEnd"/>
      <w:r w:rsidRPr="00A42674">
        <w:rPr>
          <w:szCs w:val="24"/>
        </w:rPr>
        <w:t>. Санкт-Петербург: СПбГУ, 2011. С. 72-78.</w:t>
      </w:r>
    </w:p>
    <w:p w:rsidR="00F413FA" w:rsidRPr="00A42674" w:rsidRDefault="00F413FA" w:rsidP="00F413FA">
      <w:pPr>
        <w:pStyle w:val="ListParagraph"/>
        <w:tabs>
          <w:tab w:val="left" w:pos="2160"/>
        </w:tabs>
        <w:ind w:left="0" w:firstLine="709"/>
        <w:contextualSpacing w:val="0"/>
        <w:jc w:val="both"/>
      </w:pPr>
      <w:proofErr w:type="spellStart"/>
      <w:r w:rsidRPr="00A42674">
        <w:lastRenderedPageBreak/>
        <w:t>Пунегова</w:t>
      </w:r>
      <w:proofErr w:type="spellEnd"/>
      <w:r w:rsidRPr="00A42674">
        <w:t xml:space="preserve"> Г.В. Система согласных в коми и русском языках // Динамика структур финно-угорских языков. Сборник научных статей на материалах Всероссийской финно-угорской языковедческой конференции. – Сыктывкар, 2011. – С. 214-223 (сборник из печати вышел в </w:t>
      </w:r>
      <w:smartTag w:uri="urn:schemas-microsoft-com:office:smarttags" w:element="metricconverter">
        <w:smartTagPr>
          <w:attr w:name="ProductID" w:val="2012 г"/>
        </w:smartTagPr>
        <w:r w:rsidRPr="00A42674">
          <w:t>2012 г</w:t>
        </w:r>
      </w:smartTag>
      <w:r w:rsidRPr="00A42674">
        <w:t>., статья не вошла в отчет за 2011 год).</w:t>
      </w:r>
    </w:p>
    <w:p w:rsidR="00F413FA" w:rsidRPr="00A42674" w:rsidRDefault="00F413FA" w:rsidP="00F413FA">
      <w:pPr>
        <w:pStyle w:val="ListParagraph"/>
        <w:ind w:left="0" w:firstLine="709"/>
        <w:contextualSpacing w:val="0"/>
        <w:jc w:val="both"/>
      </w:pPr>
      <w:proofErr w:type="spellStart"/>
      <w:r w:rsidRPr="00A42674">
        <w:t>Пунегова</w:t>
      </w:r>
      <w:proofErr w:type="spellEnd"/>
      <w:r w:rsidRPr="00A42674">
        <w:t xml:space="preserve"> Г.В. Словарь лингвистических терминов на коми языке для общеобразовательных школ / Сыктывка</w:t>
      </w:r>
      <w:proofErr w:type="gramStart"/>
      <w:r w:rsidRPr="00A42674">
        <w:t>р-</w:t>
      </w:r>
      <w:proofErr w:type="gramEnd"/>
      <w:r w:rsidRPr="00A42674">
        <w:t xml:space="preserve"> </w:t>
      </w:r>
      <w:proofErr w:type="spellStart"/>
      <w:r w:rsidRPr="00A42674">
        <w:t>Ижевск-Йошкар_Ола</w:t>
      </w:r>
      <w:proofErr w:type="spellEnd"/>
      <w:r w:rsidRPr="00A42674">
        <w:t xml:space="preserve"> - Саранск –</w:t>
      </w:r>
      <w:proofErr w:type="spellStart"/>
      <w:r w:rsidRPr="00A42674">
        <w:t>Бадачоньтомай</w:t>
      </w:r>
      <w:proofErr w:type="spellEnd"/>
      <w:r w:rsidRPr="00A42674">
        <w:t>. 2011. 38 с.</w:t>
      </w:r>
    </w:p>
    <w:p w:rsidR="00F413FA" w:rsidRPr="00A42674" w:rsidRDefault="00F413FA" w:rsidP="00F413FA">
      <w:pPr>
        <w:pStyle w:val="ListParagraph"/>
        <w:tabs>
          <w:tab w:val="left" w:pos="567"/>
        </w:tabs>
        <w:ind w:left="0" w:firstLine="709"/>
        <w:contextualSpacing w:val="0"/>
        <w:jc w:val="both"/>
      </w:pPr>
      <w:proofErr w:type="spellStart"/>
      <w:r w:rsidRPr="00A42674">
        <w:t>Пунегова</w:t>
      </w:r>
      <w:proofErr w:type="spellEnd"/>
      <w:r w:rsidRPr="00A42674">
        <w:t xml:space="preserve"> Г.В. </w:t>
      </w:r>
      <w:proofErr w:type="spellStart"/>
      <w:r w:rsidRPr="00A42674">
        <w:t>Университетлöн</w:t>
      </w:r>
      <w:proofErr w:type="spellEnd"/>
      <w:r w:rsidRPr="00A42674">
        <w:t xml:space="preserve"> </w:t>
      </w:r>
      <w:proofErr w:type="spellStart"/>
      <w:proofErr w:type="gramStart"/>
      <w:r w:rsidRPr="00A42674">
        <w:t>вел</w:t>
      </w:r>
      <w:proofErr w:type="gramEnd"/>
      <w:r w:rsidRPr="00A42674">
        <w:t>öдан</w:t>
      </w:r>
      <w:proofErr w:type="spellEnd"/>
      <w:r w:rsidRPr="00A42674">
        <w:t xml:space="preserve"> </w:t>
      </w:r>
      <w:proofErr w:type="spellStart"/>
      <w:r w:rsidRPr="00A42674">
        <w:t>уджтасын</w:t>
      </w:r>
      <w:proofErr w:type="spellEnd"/>
      <w:r w:rsidRPr="00A42674">
        <w:t xml:space="preserve"> «</w:t>
      </w:r>
      <w:proofErr w:type="spellStart"/>
      <w:r w:rsidRPr="00A42674">
        <w:t>Компьютернöй</w:t>
      </w:r>
      <w:proofErr w:type="spellEnd"/>
      <w:r w:rsidRPr="00A42674">
        <w:t xml:space="preserve"> лингвистика» дисциплина // Инновации в сфере национального образования. Материалы международной конференции. – Сыктывкар, 2011. С. 285-292. </w:t>
      </w:r>
    </w:p>
    <w:p w:rsidR="00F413FA" w:rsidRPr="00A42674" w:rsidRDefault="00F413FA" w:rsidP="00F413FA">
      <w:pPr>
        <w:pStyle w:val="a4"/>
        <w:suppressAutoHyphens w:val="0"/>
        <w:ind w:firstLine="709"/>
        <w:rPr>
          <w:szCs w:val="24"/>
        </w:rPr>
      </w:pPr>
      <w:proofErr w:type="spellStart"/>
      <w:r w:rsidRPr="00A42674">
        <w:rPr>
          <w:szCs w:val="24"/>
        </w:rPr>
        <w:t>Пунегова</w:t>
      </w:r>
      <w:proofErr w:type="spellEnd"/>
      <w:r w:rsidRPr="00A42674">
        <w:rPr>
          <w:szCs w:val="24"/>
        </w:rPr>
        <w:t xml:space="preserve"> Г.В. Фонетические особенности консонантных сочетаний в речевой коммуникации коми-русского двуязычия // Динамические процессы в системах пермских языков: Труды Института языка, литературы и истории Коми научного центра </w:t>
      </w:r>
      <w:proofErr w:type="spellStart"/>
      <w:r w:rsidRPr="00A42674">
        <w:rPr>
          <w:szCs w:val="24"/>
        </w:rPr>
        <w:t>УрО</w:t>
      </w:r>
      <w:proofErr w:type="spellEnd"/>
      <w:r w:rsidRPr="00A42674">
        <w:rPr>
          <w:szCs w:val="24"/>
        </w:rPr>
        <w:t xml:space="preserve"> РАН. </w:t>
      </w:r>
      <w:proofErr w:type="spellStart"/>
      <w:r w:rsidRPr="00A42674">
        <w:rPr>
          <w:szCs w:val="24"/>
        </w:rPr>
        <w:t>Вып</w:t>
      </w:r>
      <w:proofErr w:type="spellEnd"/>
      <w:r w:rsidRPr="00A42674">
        <w:rPr>
          <w:szCs w:val="24"/>
        </w:rPr>
        <w:t>. 68. Сыктывкар, 2011. С. 78-84.</w:t>
      </w:r>
    </w:p>
    <w:p w:rsidR="00F413FA" w:rsidRPr="00A42674" w:rsidRDefault="00F413FA" w:rsidP="00F413FA">
      <w:pPr>
        <w:pStyle w:val="ListParagraph"/>
        <w:tabs>
          <w:tab w:val="left" w:pos="567"/>
        </w:tabs>
        <w:ind w:left="0" w:firstLine="709"/>
        <w:contextualSpacing w:val="0"/>
        <w:jc w:val="both"/>
      </w:pPr>
      <w:r w:rsidRPr="00A42674">
        <w:t>Федина М.С. Проектная деятельность Финно-угорского научно-образовательного центра и кафедры коми и финно-угорской филологии Сыктывкарского финно-угорского университета // Инновации в сфере национального образования. Материалы международной конференции. – Сыктывкар, 2011. С. 293-297.</w:t>
      </w:r>
    </w:p>
    <w:p w:rsidR="00F413FA" w:rsidRPr="00A42674" w:rsidRDefault="00F413FA" w:rsidP="00F413FA">
      <w:pPr>
        <w:ind w:firstLine="709"/>
        <w:jc w:val="both"/>
      </w:pPr>
    </w:p>
    <w:p w:rsidR="00F413FA" w:rsidRDefault="00F413FA" w:rsidP="00F413FA">
      <w:pPr>
        <w:pStyle w:val="ListParagraph"/>
        <w:tabs>
          <w:tab w:val="left" w:pos="2160"/>
        </w:tabs>
        <w:ind w:left="0" w:firstLine="709"/>
        <w:contextualSpacing w:val="0"/>
        <w:jc w:val="both"/>
      </w:pPr>
    </w:p>
    <w:p w:rsidR="00F413FA" w:rsidRPr="00A42674" w:rsidRDefault="00F413FA" w:rsidP="00F413FA">
      <w:pPr>
        <w:pStyle w:val="ListParagraph"/>
        <w:tabs>
          <w:tab w:val="left" w:pos="2160"/>
        </w:tabs>
        <w:ind w:left="0" w:firstLine="709"/>
        <w:contextualSpacing w:val="0"/>
        <w:jc w:val="center"/>
      </w:pPr>
      <w:r>
        <w:t>-----</w:t>
      </w:r>
    </w:p>
    <w:p w:rsidR="00F413FA" w:rsidRDefault="00F413FA" w:rsidP="00F413FA">
      <w:pPr>
        <w:pStyle w:val="ListParagraph"/>
        <w:ind w:left="0" w:firstLine="709"/>
        <w:jc w:val="both"/>
      </w:pPr>
      <w:proofErr w:type="spellStart"/>
      <w:r w:rsidRPr="00A42674">
        <w:t>Лудыкова</w:t>
      </w:r>
      <w:proofErr w:type="spellEnd"/>
      <w:r w:rsidRPr="00A42674">
        <w:t xml:space="preserve"> В.М. Глагол в предложении коми языка. С</w:t>
      </w:r>
      <w:r>
        <w:t>ыктывкар</w:t>
      </w:r>
      <w:r w:rsidRPr="00A42674">
        <w:t xml:space="preserve">, 2012. 238 </w:t>
      </w:r>
      <w:proofErr w:type="gramStart"/>
      <w:r w:rsidRPr="00A42674">
        <w:t>с</w:t>
      </w:r>
      <w:proofErr w:type="gramEnd"/>
      <w:r w:rsidRPr="00A42674">
        <w:t>.</w:t>
      </w:r>
    </w:p>
    <w:p w:rsidR="00F413FA" w:rsidRPr="00A42674" w:rsidRDefault="00F413FA" w:rsidP="00F413FA">
      <w:pPr>
        <w:pStyle w:val="ListParagraph"/>
        <w:ind w:left="0" w:firstLine="709"/>
        <w:jc w:val="both"/>
      </w:pPr>
      <w:proofErr w:type="spellStart"/>
      <w:r w:rsidRPr="00A42674">
        <w:t>Лудыкова</w:t>
      </w:r>
      <w:proofErr w:type="spellEnd"/>
      <w:r w:rsidRPr="00A42674">
        <w:t xml:space="preserve"> В.М. Модели безличных предложений с выраженным субъектом в коми языке // Материалы </w:t>
      </w:r>
      <w:r w:rsidRPr="00A42674">
        <w:rPr>
          <w:lang w:val="en-US"/>
        </w:rPr>
        <w:t>XLI</w:t>
      </w:r>
      <w:r w:rsidRPr="00A42674">
        <w:t xml:space="preserve"> Международной филологической конференции. </w:t>
      </w:r>
      <w:proofErr w:type="spellStart"/>
      <w:r w:rsidRPr="00A42674">
        <w:t>Уралистика</w:t>
      </w:r>
      <w:proofErr w:type="spellEnd"/>
      <w:r w:rsidRPr="00A42674">
        <w:t xml:space="preserve">, 26-31 марта </w:t>
      </w:r>
      <w:smartTag w:uri="urn:schemas-microsoft-com:office:smarttags" w:element="metricconverter">
        <w:smartTagPr>
          <w:attr w:name="ProductID" w:val="2012 г"/>
        </w:smartTagPr>
        <w:r w:rsidRPr="00A42674">
          <w:t>2012 г</w:t>
        </w:r>
      </w:smartTag>
      <w:r w:rsidRPr="00A42674">
        <w:t xml:space="preserve">. - Санкт-Петербург, Санкт-Петербургский </w:t>
      </w:r>
      <w:proofErr w:type="spellStart"/>
      <w:proofErr w:type="gramStart"/>
      <w:r w:rsidRPr="00A42674">
        <w:t>гос</w:t>
      </w:r>
      <w:proofErr w:type="spellEnd"/>
      <w:r w:rsidRPr="00A42674">
        <w:t>. университет</w:t>
      </w:r>
      <w:proofErr w:type="gramEnd"/>
      <w:r w:rsidRPr="00A42674">
        <w:t xml:space="preserve">, </w:t>
      </w:r>
      <w:smartTag w:uri="urn:schemas-microsoft-com:office:smarttags" w:element="metricconverter">
        <w:smartTagPr>
          <w:attr w:name="ProductID" w:val="2012 г"/>
        </w:smartTagPr>
        <w:r w:rsidRPr="00A42674">
          <w:t>2012 г</w:t>
        </w:r>
      </w:smartTag>
      <w:r w:rsidRPr="00A42674">
        <w:t>. С. 41-51.</w:t>
      </w:r>
    </w:p>
    <w:p w:rsidR="00F413FA" w:rsidRDefault="00F413FA" w:rsidP="00F413FA">
      <w:pPr>
        <w:pStyle w:val="ListParagraph"/>
        <w:tabs>
          <w:tab w:val="left" w:pos="567"/>
        </w:tabs>
        <w:ind w:left="0" w:firstLine="709"/>
        <w:contextualSpacing w:val="0"/>
        <w:jc w:val="both"/>
      </w:pPr>
    </w:p>
    <w:p w:rsidR="00F413FA" w:rsidRPr="00A42674" w:rsidRDefault="00F413FA" w:rsidP="00F413FA">
      <w:pPr>
        <w:pStyle w:val="ListParagraph"/>
        <w:tabs>
          <w:tab w:val="left" w:pos="567"/>
        </w:tabs>
        <w:ind w:left="0" w:firstLine="709"/>
        <w:contextualSpacing w:val="0"/>
        <w:jc w:val="center"/>
      </w:pPr>
      <w:r>
        <w:t>-----</w:t>
      </w:r>
    </w:p>
    <w:p w:rsidR="00F413FA" w:rsidRPr="00A42674" w:rsidRDefault="00F413FA" w:rsidP="00F413FA">
      <w:pPr>
        <w:pStyle w:val="ListParagraph"/>
        <w:ind w:left="0" w:firstLine="709"/>
        <w:jc w:val="both"/>
      </w:pPr>
      <w:proofErr w:type="spellStart"/>
      <w:r w:rsidRPr="00A42674">
        <w:t>Лудыкова</w:t>
      </w:r>
      <w:proofErr w:type="spellEnd"/>
      <w:r w:rsidRPr="00A42674">
        <w:t xml:space="preserve"> В.М. Модальность коми диалектной речи // Вопросы пермской диалектологии и полевые исследования: традиции и перспективы. </w:t>
      </w:r>
      <w:proofErr w:type="gramStart"/>
      <w:r w:rsidRPr="00A42674">
        <w:t>Ср</w:t>
      </w:r>
      <w:proofErr w:type="gramEnd"/>
      <w:r w:rsidRPr="00A42674">
        <w:t>, 2013. С. 86-93.</w:t>
      </w:r>
    </w:p>
    <w:p w:rsidR="00F413FA" w:rsidRDefault="00F413FA" w:rsidP="00F413FA">
      <w:pPr>
        <w:pStyle w:val="ListParagraph"/>
        <w:ind w:left="0" w:firstLine="709"/>
        <w:jc w:val="both"/>
      </w:pPr>
      <w:proofErr w:type="spellStart"/>
      <w:r w:rsidRPr="00A42674">
        <w:t>Лудыкова</w:t>
      </w:r>
      <w:proofErr w:type="spellEnd"/>
      <w:r w:rsidRPr="00A42674">
        <w:t xml:space="preserve"> В.М. Повторы в позиции предиката / Вопросы финно-угорской филологии: межвузовский сборник научных трудов. </w:t>
      </w:r>
      <w:proofErr w:type="spellStart"/>
      <w:r w:rsidRPr="00A42674">
        <w:t>Вып</w:t>
      </w:r>
      <w:proofErr w:type="spellEnd"/>
      <w:r w:rsidRPr="00A42674">
        <w:t xml:space="preserve">. 4(9). </w:t>
      </w:r>
      <w:proofErr w:type="gramStart"/>
      <w:r w:rsidRPr="00A42674">
        <w:t>Ср</w:t>
      </w:r>
      <w:proofErr w:type="gramEnd"/>
      <w:r w:rsidRPr="00A42674">
        <w:t>, 2013. С. 30-50.</w:t>
      </w:r>
    </w:p>
    <w:p w:rsidR="00F413FA" w:rsidRDefault="00F413FA" w:rsidP="00F413FA">
      <w:pPr>
        <w:pStyle w:val="ListParagraph"/>
        <w:ind w:left="0" w:firstLine="709"/>
        <w:jc w:val="both"/>
      </w:pPr>
    </w:p>
    <w:p w:rsidR="00F413FA" w:rsidRDefault="00F413FA" w:rsidP="00F413FA">
      <w:pPr>
        <w:pStyle w:val="ListParagraph"/>
        <w:ind w:left="0" w:firstLine="709"/>
        <w:jc w:val="center"/>
      </w:pPr>
      <w:r>
        <w:t>------</w:t>
      </w:r>
    </w:p>
    <w:p w:rsidR="00F413FA" w:rsidRDefault="00F413FA" w:rsidP="00F413FA">
      <w:pPr>
        <w:pStyle w:val="ListParagraph"/>
        <w:ind w:left="0" w:firstLine="709"/>
        <w:jc w:val="both"/>
      </w:pPr>
    </w:p>
    <w:p w:rsidR="00F413FA" w:rsidRDefault="00F413FA" w:rsidP="00F413FA">
      <w:pPr>
        <w:pStyle w:val="ListParagraph"/>
        <w:ind w:left="0" w:firstLine="709"/>
        <w:jc w:val="both"/>
      </w:pPr>
      <w:proofErr w:type="spellStart"/>
      <w:r w:rsidRPr="00A42674">
        <w:t>Лудыкова</w:t>
      </w:r>
      <w:proofErr w:type="spellEnd"/>
      <w:r w:rsidRPr="00A42674">
        <w:t xml:space="preserve"> В.М. </w:t>
      </w:r>
      <w:proofErr w:type="spellStart"/>
      <w:proofErr w:type="gramStart"/>
      <w:r w:rsidRPr="00A42674">
        <w:t>Н-овый</w:t>
      </w:r>
      <w:proofErr w:type="spellEnd"/>
      <w:proofErr w:type="gramEnd"/>
      <w:r w:rsidRPr="00A42674">
        <w:t xml:space="preserve"> инфинитив в роли организующего центра предложения в коми языке // Вестник Сыктывкарского университета. Серия гуманитарных наук. Филологические науки. Исторические науки. Психологические науки. Социологические науки. Политические науки. </w:t>
      </w:r>
      <w:proofErr w:type="spellStart"/>
      <w:r w:rsidRPr="00A42674">
        <w:t>Культурология</w:t>
      </w:r>
      <w:proofErr w:type="spellEnd"/>
      <w:r w:rsidRPr="00A42674">
        <w:t xml:space="preserve">. Журналистика. </w:t>
      </w:r>
      <w:proofErr w:type="spellStart"/>
      <w:r w:rsidRPr="00A42674">
        <w:t>Вып</w:t>
      </w:r>
      <w:proofErr w:type="spellEnd"/>
      <w:r w:rsidRPr="00A42674">
        <w:t>. 3. 2014. С. 150-159.</w:t>
      </w:r>
    </w:p>
    <w:p w:rsidR="00F413FA" w:rsidRPr="00A42674" w:rsidRDefault="00F413FA" w:rsidP="00F413FA">
      <w:pPr>
        <w:pStyle w:val="ListParagraph"/>
        <w:ind w:left="0" w:firstLine="709"/>
        <w:jc w:val="both"/>
      </w:pPr>
      <w:proofErr w:type="spellStart"/>
      <w:r w:rsidRPr="00A42674">
        <w:t>Лудыкова</w:t>
      </w:r>
      <w:proofErr w:type="spellEnd"/>
      <w:r w:rsidRPr="00A42674">
        <w:t xml:space="preserve"> В.М. Координация адъективного </w:t>
      </w:r>
      <w:proofErr w:type="spellStart"/>
      <w:r w:rsidRPr="00A42674">
        <w:t>предикта</w:t>
      </w:r>
      <w:proofErr w:type="spellEnd"/>
      <w:r w:rsidRPr="00A42674">
        <w:t xml:space="preserve"> в коми </w:t>
      </w:r>
      <w:proofErr w:type="gramStart"/>
      <w:r w:rsidRPr="00A42674">
        <w:t>языке</w:t>
      </w:r>
      <w:proofErr w:type="gramEnd"/>
      <w:r w:rsidRPr="00A42674">
        <w:t xml:space="preserve">//Вопросы </w:t>
      </w:r>
      <w:proofErr w:type="spellStart"/>
      <w:r w:rsidRPr="00A42674">
        <w:t>уралистики</w:t>
      </w:r>
      <w:proofErr w:type="spellEnd"/>
      <w:r w:rsidRPr="00A42674">
        <w:t xml:space="preserve">. 2014. Научный альманах. – Санкт-Петербург: </w:t>
      </w:r>
      <w:proofErr w:type="spellStart"/>
      <w:r w:rsidRPr="00A42674">
        <w:t>нестор-история</w:t>
      </w:r>
      <w:proofErr w:type="spellEnd"/>
      <w:r w:rsidRPr="00A42674">
        <w:t>, 2014. С. 429-441.</w:t>
      </w:r>
    </w:p>
    <w:p w:rsidR="00F413FA" w:rsidRPr="00A42674" w:rsidRDefault="00F413FA" w:rsidP="00F413FA">
      <w:pPr>
        <w:pStyle w:val="ListParagraph"/>
        <w:ind w:left="0" w:firstLine="709"/>
        <w:contextualSpacing w:val="0"/>
        <w:jc w:val="both"/>
      </w:pPr>
      <w:proofErr w:type="spellStart"/>
      <w:r w:rsidRPr="00A42674">
        <w:t>Пунегова</w:t>
      </w:r>
      <w:proofErr w:type="spellEnd"/>
      <w:r w:rsidRPr="00A42674">
        <w:t xml:space="preserve"> Г.В. Коми да </w:t>
      </w:r>
      <w:proofErr w:type="spellStart"/>
      <w:r w:rsidRPr="00A42674">
        <w:t>роч</w:t>
      </w:r>
      <w:proofErr w:type="spellEnd"/>
      <w:r w:rsidRPr="00A42674">
        <w:t xml:space="preserve"> </w:t>
      </w:r>
      <w:proofErr w:type="spellStart"/>
      <w:r w:rsidRPr="00A42674">
        <w:t>кывъясын</w:t>
      </w:r>
      <w:proofErr w:type="spellEnd"/>
      <w:r w:rsidRPr="00A42674">
        <w:t xml:space="preserve"> </w:t>
      </w:r>
      <w:proofErr w:type="spellStart"/>
      <w:r w:rsidRPr="00A42674">
        <w:t>согласнöйяслöн</w:t>
      </w:r>
      <w:proofErr w:type="spellEnd"/>
      <w:r w:rsidRPr="00A42674">
        <w:t xml:space="preserve"> аккомодация // Вопросы финно-угорской филологии. Межвузовский сборник научных трудов. </w:t>
      </w:r>
      <w:proofErr w:type="spellStart"/>
      <w:r w:rsidRPr="00A42674">
        <w:t>Вып</w:t>
      </w:r>
      <w:proofErr w:type="spellEnd"/>
      <w:r w:rsidRPr="00A42674">
        <w:t>. 2 (7). Сыктывкар, - С. 56-64.</w:t>
      </w:r>
    </w:p>
    <w:p w:rsidR="00F413FA" w:rsidRPr="00A42674" w:rsidRDefault="00F413FA" w:rsidP="00F413FA">
      <w:pPr>
        <w:pStyle w:val="ListParagraph"/>
        <w:ind w:left="0" w:firstLine="709"/>
        <w:jc w:val="both"/>
      </w:pPr>
    </w:p>
    <w:p w:rsidR="00F413FA" w:rsidRDefault="00F413FA" w:rsidP="00F413FA"/>
    <w:p w:rsidR="00F413FA" w:rsidRPr="00F413FA" w:rsidRDefault="00F413F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413FA" w:rsidRPr="00F413FA" w:rsidSect="005A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EE4"/>
    <w:rsid w:val="004A0EE4"/>
    <w:rsid w:val="005A488F"/>
    <w:rsid w:val="00F4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EE4"/>
    <w:rPr>
      <w:color w:val="0000FF" w:themeColor="hyperlink"/>
      <w:u w:val="single"/>
    </w:rPr>
  </w:style>
  <w:style w:type="paragraph" w:customStyle="1" w:styleId="ListParagraph">
    <w:name w:val="List Paragraph"/>
    <w:basedOn w:val="a"/>
    <w:rsid w:val="00F413FA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rsid w:val="00F413FA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413FA"/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yktsu.ru/" TargetMode="External"/><Relationship Id="rId4" Type="http://schemas.openxmlformats.org/officeDocument/2006/relationships/hyperlink" Target="mailto:rector@syk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1157</Words>
  <Characters>6598</Characters>
  <Application>Microsoft Office Word</Application>
  <DocSecurity>0</DocSecurity>
  <Lines>54</Lines>
  <Paragraphs>15</Paragraphs>
  <ScaleCrop>false</ScaleCrop>
  <Company>ГОУВПО УдГУ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UdmurtPeople</dc:creator>
  <cp:keywords/>
  <dc:description/>
  <cp:lastModifiedBy>katya</cp:lastModifiedBy>
  <cp:revision>3</cp:revision>
  <dcterms:created xsi:type="dcterms:W3CDTF">2015-05-12T14:52:00Z</dcterms:created>
  <dcterms:modified xsi:type="dcterms:W3CDTF">2015-05-13T06:40:00Z</dcterms:modified>
</cp:coreProperties>
</file>